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F6" w:rsidRDefault="00D3285A">
      <w:pPr>
        <w:spacing w:before="7" w:line="100" w:lineRule="exact"/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8pt;margin-top:4.3pt;width:166.5pt;height:117.75pt;z-index:251659264;mso-position-horizontal-relative:text;mso-position-vertical-relative:text">
            <v:imagedata r:id="rId7" o:title=""/>
          </v:shape>
        </w:pict>
      </w:r>
    </w:p>
    <w:p w:rsidR="000E44F6" w:rsidRPr="00A965A7" w:rsidRDefault="000E44F6" w:rsidP="00A965A7">
      <w:pPr>
        <w:ind w:left="3045"/>
        <w:jc w:val="center"/>
      </w:pPr>
    </w:p>
    <w:p w:rsidR="000E44F6" w:rsidRPr="0023172E" w:rsidRDefault="000E44F6">
      <w:pPr>
        <w:spacing w:line="200" w:lineRule="exact"/>
        <w:rPr>
          <w:rFonts w:asciiTheme="minorHAnsi" w:hAnsiTheme="minorHAnsi"/>
        </w:rPr>
      </w:pPr>
    </w:p>
    <w:p w:rsidR="000E44F6" w:rsidRDefault="000E44F6">
      <w:pPr>
        <w:spacing w:before="37"/>
        <w:ind w:right="640"/>
        <w:jc w:val="right"/>
        <w:rPr>
          <w:rFonts w:asciiTheme="minorHAnsi" w:eastAsia="Arial" w:hAnsiTheme="minorHAnsi" w:cs="Arial"/>
          <w:sz w:val="18"/>
          <w:szCs w:val="18"/>
        </w:rPr>
      </w:pPr>
    </w:p>
    <w:p w:rsidR="00A965A7" w:rsidRDefault="00A965A7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A965A7" w:rsidRDefault="00A965A7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A965A7" w:rsidRDefault="00A965A7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A965A7" w:rsidRDefault="00A965A7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A965A7" w:rsidRDefault="00A965A7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A965A7" w:rsidRDefault="00A965A7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A965A7" w:rsidRDefault="00A965A7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3C3A66" w:rsidRPr="003C3A66" w:rsidRDefault="003C3A66" w:rsidP="00A965A7">
      <w:pPr>
        <w:spacing w:before="37"/>
        <w:ind w:right="640"/>
        <w:rPr>
          <w:rFonts w:asciiTheme="minorHAnsi" w:eastAsia="Arial" w:hAnsiTheme="minorHAnsi" w:cs="Arial"/>
          <w:b/>
          <w:sz w:val="24"/>
          <w:szCs w:val="18"/>
          <w:u w:val="single"/>
        </w:rPr>
      </w:pPr>
      <w:r w:rsidRPr="003C3A66">
        <w:rPr>
          <w:rFonts w:asciiTheme="minorHAnsi" w:eastAsia="Arial" w:hAnsiTheme="minorHAnsi" w:cs="Arial"/>
          <w:b/>
          <w:sz w:val="24"/>
          <w:szCs w:val="18"/>
          <w:u w:val="single"/>
        </w:rPr>
        <w:t>Summer Activity Camps 2020</w:t>
      </w:r>
    </w:p>
    <w:p w:rsidR="003C3A66" w:rsidRDefault="003C3A66" w:rsidP="00A965A7">
      <w:pPr>
        <w:spacing w:before="37"/>
        <w:ind w:right="640"/>
        <w:rPr>
          <w:rFonts w:asciiTheme="minorHAnsi" w:eastAsia="Arial" w:hAnsiTheme="minorHAnsi" w:cs="Arial"/>
          <w:sz w:val="18"/>
          <w:szCs w:val="18"/>
        </w:rPr>
      </w:pPr>
    </w:p>
    <w:p w:rsidR="00A965A7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 xml:space="preserve">Dear Parent / </w:t>
      </w:r>
      <w:proofErr w:type="spellStart"/>
      <w:r w:rsidRPr="00A66D3F">
        <w:rPr>
          <w:rFonts w:asciiTheme="minorHAnsi" w:eastAsia="Arial" w:hAnsiTheme="minorHAnsi" w:cs="Arial"/>
          <w:sz w:val="22"/>
          <w:szCs w:val="18"/>
        </w:rPr>
        <w:t>Carer</w:t>
      </w:r>
      <w:proofErr w:type="spellEnd"/>
      <w:r w:rsidRPr="00A66D3F">
        <w:rPr>
          <w:rFonts w:asciiTheme="minorHAnsi" w:eastAsia="Arial" w:hAnsiTheme="minorHAnsi" w:cs="Arial"/>
          <w:sz w:val="22"/>
          <w:szCs w:val="18"/>
        </w:rPr>
        <w:t>,</w:t>
      </w:r>
    </w:p>
    <w:p w:rsidR="003C3A66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3C3A66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>Wellsway Multi Academy Trust is pleased to announce its summer activity program for summer 2020.</w:t>
      </w:r>
    </w:p>
    <w:p w:rsidR="003C3A66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3C3A66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>We have partnered with local and familiar third party operators</w:t>
      </w:r>
      <w:r w:rsidR="00A66D3F">
        <w:rPr>
          <w:rFonts w:asciiTheme="minorHAnsi" w:eastAsia="Arial" w:hAnsiTheme="minorHAnsi" w:cs="Arial"/>
          <w:sz w:val="22"/>
          <w:szCs w:val="18"/>
        </w:rPr>
        <w:t>,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who </w:t>
      </w:r>
      <w:proofErr w:type="spellStart"/>
      <w:r w:rsidRPr="00A66D3F">
        <w:rPr>
          <w:rFonts w:asciiTheme="minorHAnsi" w:eastAsia="Arial" w:hAnsiTheme="minorHAnsi" w:cs="Arial"/>
          <w:sz w:val="22"/>
          <w:szCs w:val="18"/>
        </w:rPr>
        <w:t>specialise</w:t>
      </w:r>
      <w:proofErr w:type="spellEnd"/>
      <w:r w:rsidRPr="00A66D3F">
        <w:rPr>
          <w:rFonts w:asciiTheme="minorHAnsi" w:eastAsia="Arial" w:hAnsiTheme="minorHAnsi" w:cs="Arial"/>
          <w:sz w:val="22"/>
          <w:szCs w:val="18"/>
        </w:rPr>
        <w:t xml:space="preserve"> in delivery o</w:t>
      </w:r>
      <w:r w:rsidR="00A66D3F">
        <w:rPr>
          <w:rFonts w:asciiTheme="minorHAnsi" w:eastAsia="Arial" w:hAnsiTheme="minorHAnsi" w:cs="Arial"/>
          <w:sz w:val="22"/>
          <w:szCs w:val="18"/>
        </w:rPr>
        <w:t>f summer activity camps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and will be supporting us to deliver a range of activity sessions across three or our school </w:t>
      </w:r>
      <w:r w:rsidR="00A66D3F">
        <w:rPr>
          <w:rFonts w:asciiTheme="minorHAnsi" w:eastAsia="Arial" w:hAnsiTheme="minorHAnsi" w:cs="Arial"/>
          <w:sz w:val="22"/>
          <w:szCs w:val="18"/>
        </w:rPr>
        <w:t>sites during the summer holiday period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. </w:t>
      </w:r>
    </w:p>
    <w:p w:rsidR="003C3A66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3C3A66" w:rsidRPr="00A66D3F" w:rsidRDefault="00A66D3F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>
        <w:rPr>
          <w:rFonts w:asciiTheme="minorHAnsi" w:eastAsia="Arial" w:hAnsiTheme="minorHAnsi" w:cs="Arial"/>
          <w:sz w:val="22"/>
          <w:szCs w:val="18"/>
        </w:rPr>
        <w:t>Due to the Covid-19 pandemic, we are f</w:t>
      </w:r>
      <w:r w:rsidR="003C3A66" w:rsidRPr="00A66D3F">
        <w:rPr>
          <w:rFonts w:asciiTheme="minorHAnsi" w:eastAsia="Arial" w:hAnsiTheme="minorHAnsi" w:cs="Arial"/>
          <w:sz w:val="22"/>
          <w:szCs w:val="18"/>
        </w:rPr>
        <w:t>ollowing strict government advice and guidance</w:t>
      </w:r>
      <w:r w:rsidR="00EF09CA">
        <w:rPr>
          <w:rFonts w:asciiTheme="minorHAnsi" w:eastAsia="Arial" w:hAnsiTheme="minorHAnsi" w:cs="Arial"/>
          <w:sz w:val="22"/>
          <w:szCs w:val="18"/>
        </w:rPr>
        <w:t>.</w:t>
      </w:r>
      <w:r w:rsidR="003C3A66" w:rsidRPr="00A66D3F">
        <w:rPr>
          <w:rFonts w:asciiTheme="minorHAnsi" w:eastAsia="Arial" w:hAnsiTheme="minorHAnsi" w:cs="Arial"/>
          <w:sz w:val="22"/>
          <w:szCs w:val="18"/>
        </w:rPr>
        <w:t xml:space="preserve"> </w:t>
      </w:r>
      <w:r w:rsidR="00EF09CA">
        <w:rPr>
          <w:rFonts w:asciiTheme="minorHAnsi" w:eastAsia="Arial" w:hAnsiTheme="minorHAnsi" w:cs="Arial"/>
          <w:sz w:val="22"/>
          <w:szCs w:val="18"/>
        </w:rPr>
        <w:t>S</w:t>
      </w:r>
      <w:r w:rsidR="003C3A66" w:rsidRPr="00A66D3F">
        <w:rPr>
          <w:rFonts w:asciiTheme="minorHAnsi" w:eastAsia="Arial" w:hAnsiTheme="minorHAnsi" w:cs="Arial"/>
          <w:sz w:val="22"/>
          <w:szCs w:val="18"/>
        </w:rPr>
        <w:t xml:space="preserve">essions will be grouped into no more than 5 children </w:t>
      </w:r>
      <w:r w:rsidR="00EF09CA">
        <w:rPr>
          <w:rFonts w:asciiTheme="minorHAnsi" w:eastAsia="Arial" w:hAnsiTheme="minorHAnsi" w:cs="Arial"/>
          <w:sz w:val="22"/>
          <w:szCs w:val="18"/>
        </w:rPr>
        <w:t>per session, will be of similar age with sessions</w:t>
      </w:r>
      <w:r w:rsidR="003C3A66" w:rsidRPr="00A66D3F">
        <w:rPr>
          <w:rFonts w:asciiTheme="minorHAnsi" w:eastAsia="Arial" w:hAnsiTheme="minorHAnsi" w:cs="Arial"/>
          <w:sz w:val="22"/>
          <w:szCs w:val="18"/>
        </w:rPr>
        <w:t xml:space="preserve"> held outside. Handwashing and toilet facilities will be available </w:t>
      </w:r>
      <w:r w:rsidR="00EF09CA">
        <w:rPr>
          <w:rFonts w:asciiTheme="minorHAnsi" w:eastAsia="Arial" w:hAnsiTheme="minorHAnsi" w:cs="Arial"/>
          <w:sz w:val="22"/>
          <w:szCs w:val="18"/>
        </w:rPr>
        <w:t xml:space="preserve">on site </w:t>
      </w:r>
      <w:r w:rsidR="003C3A66" w:rsidRPr="00A66D3F">
        <w:rPr>
          <w:rFonts w:asciiTheme="minorHAnsi" w:eastAsia="Arial" w:hAnsiTheme="minorHAnsi" w:cs="Arial"/>
          <w:sz w:val="22"/>
          <w:szCs w:val="18"/>
        </w:rPr>
        <w:t xml:space="preserve">and we will be following an uplifted </w:t>
      </w:r>
      <w:r w:rsidR="00EF09CA">
        <w:rPr>
          <w:rFonts w:asciiTheme="minorHAnsi" w:eastAsia="Arial" w:hAnsiTheme="minorHAnsi" w:cs="Arial"/>
          <w:sz w:val="22"/>
          <w:szCs w:val="18"/>
        </w:rPr>
        <w:t xml:space="preserve">cleaning/sanitization routine of entry/exit to site and </w:t>
      </w:r>
      <w:r w:rsidR="003C3A66" w:rsidRPr="00A66D3F">
        <w:rPr>
          <w:rFonts w:asciiTheme="minorHAnsi" w:eastAsia="Arial" w:hAnsiTheme="minorHAnsi" w:cs="Arial"/>
          <w:sz w:val="22"/>
          <w:szCs w:val="18"/>
        </w:rPr>
        <w:t>of any</w:t>
      </w:r>
      <w:r w:rsidR="00EF09CA">
        <w:rPr>
          <w:rFonts w:asciiTheme="minorHAnsi" w:eastAsia="Arial" w:hAnsiTheme="minorHAnsi" w:cs="Arial"/>
          <w:sz w:val="22"/>
          <w:szCs w:val="18"/>
        </w:rPr>
        <w:t xml:space="preserve"> equipment used during sessions</w:t>
      </w:r>
      <w:r w:rsidR="003C3A66" w:rsidRPr="00A66D3F">
        <w:rPr>
          <w:rFonts w:asciiTheme="minorHAnsi" w:eastAsia="Arial" w:hAnsiTheme="minorHAnsi" w:cs="Arial"/>
          <w:sz w:val="22"/>
          <w:szCs w:val="18"/>
        </w:rPr>
        <w:t xml:space="preserve">. </w:t>
      </w:r>
    </w:p>
    <w:p w:rsidR="003C3A66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3C3A66" w:rsidRPr="00A66D3F" w:rsidRDefault="003C3A66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 xml:space="preserve">Sessions will last 2.5hours and run on Tuesdays, Wednesdays and Thursdays throughout the six weeks of the </w:t>
      </w:r>
      <w:r w:rsidR="00DD094C" w:rsidRPr="00A66D3F">
        <w:rPr>
          <w:rFonts w:asciiTheme="minorHAnsi" w:eastAsia="Arial" w:hAnsiTheme="minorHAnsi" w:cs="Arial"/>
          <w:sz w:val="22"/>
          <w:szCs w:val="18"/>
        </w:rPr>
        <w:t>summer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holidays. You can book single or multiple sessions</w:t>
      </w:r>
      <w:r w:rsidR="00DD094C" w:rsidRPr="00A66D3F">
        <w:rPr>
          <w:rFonts w:asciiTheme="minorHAnsi" w:eastAsia="Arial" w:hAnsiTheme="minorHAnsi" w:cs="Arial"/>
          <w:sz w:val="22"/>
          <w:szCs w:val="18"/>
        </w:rPr>
        <w:t>.</w:t>
      </w:r>
    </w:p>
    <w:p w:rsidR="00DD094C" w:rsidRPr="00A66D3F" w:rsidRDefault="00DD094C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DD094C" w:rsidRPr="00A66D3F" w:rsidRDefault="00DD094C" w:rsidP="00A965A7">
      <w:pPr>
        <w:spacing w:before="37"/>
        <w:ind w:right="640"/>
        <w:rPr>
          <w:rFonts w:asciiTheme="minorHAnsi" w:eastAsia="Arial" w:hAnsiTheme="minorHAnsi" w:cs="Arial"/>
          <w:b/>
          <w:sz w:val="22"/>
          <w:szCs w:val="18"/>
        </w:rPr>
      </w:pPr>
      <w:r w:rsidRPr="00A66D3F">
        <w:rPr>
          <w:rFonts w:asciiTheme="minorHAnsi" w:eastAsia="Arial" w:hAnsiTheme="minorHAnsi" w:cs="Arial"/>
          <w:b/>
          <w:sz w:val="22"/>
          <w:szCs w:val="18"/>
        </w:rPr>
        <w:t>TO BOOK PLEASE CHOOSE YOUR PREFERED LOCATION AND FOLLOW THE LINK BELOW:</w:t>
      </w:r>
    </w:p>
    <w:p w:rsidR="00DD094C" w:rsidRPr="00A66D3F" w:rsidRDefault="00DD094C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DD094C" w:rsidRPr="00A66D3F" w:rsidRDefault="00DD094C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435492">
        <w:rPr>
          <w:rFonts w:asciiTheme="minorHAnsi" w:eastAsia="Arial" w:hAnsiTheme="minorHAnsi" w:cs="Arial"/>
          <w:b/>
          <w:sz w:val="22"/>
          <w:szCs w:val="18"/>
          <w:u w:val="single"/>
        </w:rPr>
        <w:t>SBL Sports Centre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– </w:t>
      </w:r>
      <w:r w:rsidR="00435492">
        <w:rPr>
          <w:rFonts w:asciiTheme="minorHAnsi" w:eastAsia="Arial" w:hAnsiTheme="minorHAnsi" w:cs="Arial"/>
          <w:sz w:val="22"/>
          <w:szCs w:val="18"/>
        </w:rPr>
        <w:tab/>
      </w:r>
      <w:r w:rsidR="00435492">
        <w:rPr>
          <w:rFonts w:asciiTheme="minorHAnsi" w:eastAsia="Arial" w:hAnsiTheme="minorHAnsi" w:cs="Arial"/>
          <w:sz w:val="22"/>
          <w:szCs w:val="18"/>
        </w:rPr>
        <w:tab/>
      </w:r>
      <w:r w:rsidR="00435492">
        <w:rPr>
          <w:rFonts w:asciiTheme="minorHAnsi" w:eastAsia="Arial" w:hAnsiTheme="minorHAnsi" w:cs="Arial"/>
          <w:sz w:val="22"/>
          <w:szCs w:val="18"/>
        </w:rPr>
        <w:tab/>
      </w:r>
      <w:r w:rsidR="004E1D14">
        <w:rPr>
          <w:rFonts w:asciiTheme="minorHAnsi" w:eastAsia="Arial" w:hAnsiTheme="minorHAnsi" w:cs="Arial"/>
          <w:sz w:val="22"/>
          <w:szCs w:val="18"/>
        </w:rPr>
        <w:t xml:space="preserve">Soccer Shooters </w:t>
      </w:r>
      <w:bookmarkStart w:id="0" w:name="_GoBack"/>
      <w:r w:rsidR="006024A5" w:rsidRPr="008278EA">
        <w:rPr>
          <w:rFonts w:asciiTheme="minorHAnsi" w:eastAsia="Arial" w:hAnsiTheme="minorHAnsi" w:cs="Arial"/>
          <w:b/>
          <w:sz w:val="22"/>
          <w:szCs w:val="18"/>
        </w:rPr>
        <w:fldChar w:fldCharType="begin"/>
      </w:r>
      <w:r w:rsidR="006024A5" w:rsidRPr="008278EA">
        <w:rPr>
          <w:rFonts w:asciiTheme="minorHAnsi" w:eastAsia="Arial" w:hAnsiTheme="minorHAnsi" w:cs="Arial"/>
          <w:b/>
          <w:sz w:val="22"/>
          <w:szCs w:val="18"/>
        </w:rPr>
        <w:instrText xml:space="preserve"> HYPERLINK "https://www.soccershooters.com/sblhoildayclubs" </w:instrText>
      </w:r>
      <w:r w:rsidR="006024A5" w:rsidRPr="008278EA">
        <w:rPr>
          <w:rFonts w:asciiTheme="minorHAnsi" w:eastAsia="Arial" w:hAnsiTheme="minorHAnsi" w:cs="Arial"/>
          <w:b/>
          <w:sz w:val="22"/>
          <w:szCs w:val="18"/>
        </w:rPr>
      </w:r>
      <w:r w:rsidR="006024A5" w:rsidRPr="008278EA">
        <w:rPr>
          <w:rFonts w:asciiTheme="minorHAnsi" w:eastAsia="Arial" w:hAnsiTheme="minorHAnsi" w:cs="Arial"/>
          <w:b/>
          <w:sz w:val="22"/>
          <w:szCs w:val="18"/>
        </w:rPr>
        <w:fldChar w:fldCharType="separate"/>
      </w:r>
      <w:r w:rsidR="00435492" w:rsidRPr="008278EA">
        <w:rPr>
          <w:rStyle w:val="Hyperlink"/>
          <w:rFonts w:asciiTheme="minorHAnsi" w:eastAsia="Arial" w:hAnsiTheme="minorHAnsi" w:cs="Arial"/>
          <w:b/>
          <w:sz w:val="22"/>
          <w:szCs w:val="18"/>
        </w:rPr>
        <w:t>Book Here</w:t>
      </w:r>
      <w:r w:rsidR="006024A5" w:rsidRPr="008278EA">
        <w:rPr>
          <w:rFonts w:asciiTheme="minorHAnsi" w:eastAsia="Arial" w:hAnsiTheme="minorHAnsi" w:cs="Arial"/>
          <w:b/>
          <w:sz w:val="22"/>
          <w:szCs w:val="18"/>
        </w:rPr>
        <w:fldChar w:fldCharType="end"/>
      </w:r>
      <w:bookmarkEnd w:id="0"/>
    </w:p>
    <w:p w:rsidR="00DD094C" w:rsidRPr="00A66D3F" w:rsidRDefault="00DD094C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DD094C" w:rsidRPr="00A66D3F" w:rsidRDefault="00DD094C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435492">
        <w:rPr>
          <w:rFonts w:asciiTheme="minorHAnsi" w:eastAsia="Arial" w:hAnsiTheme="minorHAnsi" w:cs="Arial"/>
          <w:b/>
          <w:sz w:val="22"/>
          <w:szCs w:val="18"/>
          <w:u w:val="single"/>
        </w:rPr>
        <w:t>Cheddar Grove Primary School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– </w:t>
      </w:r>
      <w:r w:rsidR="00435492">
        <w:rPr>
          <w:rFonts w:asciiTheme="minorHAnsi" w:eastAsia="Arial" w:hAnsiTheme="minorHAnsi" w:cs="Arial"/>
          <w:sz w:val="22"/>
          <w:szCs w:val="18"/>
        </w:rPr>
        <w:tab/>
      </w:r>
      <w:r w:rsidR="004E1D14">
        <w:rPr>
          <w:rFonts w:asciiTheme="minorHAnsi" w:eastAsia="Arial" w:hAnsiTheme="minorHAnsi" w:cs="Arial"/>
          <w:sz w:val="22"/>
          <w:szCs w:val="18"/>
        </w:rPr>
        <w:t>Progressive Sports</w:t>
      </w:r>
      <w:r w:rsidR="0090501E">
        <w:rPr>
          <w:rFonts w:asciiTheme="minorHAnsi" w:eastAsia="Arial" w:hAnsiTheme="minorHAnsi" w:cs="Arial"/>
          <w:sz w:val="22"/>
          <w:szCs w:val="18"/>
        </w:rPr>
        <w:t xml:space="preserve"> </w:t>
      </w:r>
      <w:hyperlink r:id="rId8" w:history="1">
        <w:r w:rsidR="0090501E" w:rsidRPr="0090501E">
          <w:rPr>
            <w:rStyle w:val="Hyperlink"/>
            <w:rFonts w:asciiTheme="minorHAnsi" w:eastAsia="Arial" w:hAnsiTheme="minorHAnsi" w:cs="Arial"/>
            <w:b/>
            <w:sz w:val="22"/>
            <w:szCs w:val="18"/>
          </w:rPr>
          <w:t>Book Here</w:t>
        </w:r>
      </w:hyperlink>
      <w:r w:rsidR="0090501E">
        <w:rPr>
          <w:rFonts w:asciiTheme="minorHAnsi" w:eastAsia="Arial" w:hAnsiTheme="minorHAnsi" w:cs="Arial"/>
          <w:b/>
          <w:sz w:val="22"/>
          <w:szCs w:val="18"/>
          <w:u w:val="single"/>
        </w:rPr>
        <w:t xml:space="preserve"> </w:t>
      </w:r>
    </w:p>
    <w:p w:rsidR="00DD094C" w:rsidRPr="00A66D3F" w:rsidRDefault="00DD094C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435492" w:rsidRDefault="00DD094C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435492">
        <w:rPr>
          <w:rFonts w:asciiTheme="minorHAnsi" w:eastAsia="Arial" w:hAnsiTheme="minorHAnsi" w:cs="Arial"/>
          <w:b/>
          <w:sz w:val="22"/>
          <w:szCs w:val="18"/>
          <w:u w:val="single"/>
        </w:rPr>
        <w:t>Wellsway Sports Centre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</w:t>
      </w:r>
      <w:r w:rsidR="00DD6FB1" w:rsidRPr="00A66D3F">
        <w:rPr>
          <w:rFonts w:asciiTheme="minorHAnsi" w:eastAsia="Arial" w:hAnsiTheme="minorHAnsi" w:cs="Arial"/>
          <w:sz w:val="22"/>
          <w:szCs w:val="18"/>
        </w:rPr>
        <w:t>–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</w:t>
      </w:r>
      <w:r w:rsidR="00435492">
        <w:rPr>
          <w:rFonts w:asciiTheme="minorHAnsi" w:eastAsia="Arial" w:hAnsiTheme="minorHAnsi" w:cs="Arial"/>
          <w:sz w:val="22"/>
          <w:szCs w:val="18"/>
        </w:rPr>
        <w:tab/>
      </w:r>
      <w:r w:rsidR="00435492">
        <w:rPr>
          <w:rFonts w:asciiTheme="minorHAnsi" w:eastAsia="Arial" w:hAnsiTheme="minorHAnsi" w:cs="Arial"/>
          <w:sz w:val="22"/>
          <w:szCs w:val="18"/>
        </w:rPr>
        <w:tab/>
      </w:r>
      <w:r w:rsidR="004E1D14">
        <w:rPr>
          <w:rFonts w:asciiTheme="minorHAnsi" w:eastAsia="Arial" w:hAnsiTheme="minorHAnsi" w:cs="Arial"/>
          <w:sz w:val="22"/>
          <w:szCs w:val="18"/>
        </w:rPr>
        <w:t>Up &amp; Under S</w:t>
      </w:r>
      <w:r w:rsidR="0090501E">
        <w:rPr>
          <w:rFonts w:asciiTheme="minorHAnsi" w:eastAsia="Arial" w:hAnsiTheme="minorHAnsi" w:cs="Arial"/>
          <w:sz w:val="22"/>
          <w:szCs w:val="18"/>
        </w:rPr>
        <w:t>ports (week 1-4)</w:t>
      </w:r>
      <w:r w:rsidR="00435492">
        <w:rPr>
          <w:rFonts w:asciiTheme="minorHAnsi" w:eastAsia="Arial" w:hAnsiTheme="minorHAnsi" w:cs="Arial"/>
          <w:sz w:val="22"/>
          <w:szCs w:val="18"/>
        </w:rPr>
        <w:t xml:space="preserve"> </w:t>
      </w:r>
      <w:hyperlink r:id="rId9" w:history="1">
        <w:r w:rsidR="00435492" w:rsidRPr="00D33021">
          <w:rPr>
            <w:rStyle w:val="Hyperlink"/>
            <w:rFonts w:asciiTheme="minorHAnsi" w:eastAsia="Arial" w:hAnsiTheme="minorHAnsi" w:cs="Arial"/>
            <w:b/>
            <w:sz w:val="22"/>
            <w:szCs w:val="18"/>
          </w:rPr>
          <w:t>Book Here</w:t>
        </w:r>
      </w:hyperlink>
    </w:p>
    <w:p w:rsidR="00DD094C" w:rsidRPr="00A66D3F" w:rsidRDefault="0090501E" w:rsidP="00435492">
      <w:pPr>
        <w:spacing w:before="37"/>
        <w:ind w:left="2880" w:right="640" w:firstLine="720"/>
        <w:rPr>
          <w:rFonts w:asciiTheme="minorHAnsi" w:eastAsia="Arial" w:hAnsiTheme="minorHAnsi" w:cs="Arial"/>
          <w:sz w:val="22"/>
          <w:szCs w:val="18"/>
        </w:rPr>
      </w:pPr>
      <w:r>
        <w:rPr>
          <w:rFonts w:asciiTheme="minorHAnsi" w:eastAsia="Arial" w:hAnsiTheme="minorHAnsi" w:cs="Arial"/>
          <w:sz w:val="22"/>
          <w:szCs w:val="18"/>
        </w:rPr>
        <w:t>P</w:t>
      </w:r>
      <w:r w:rsidR="00435492">
        <w:rPr>
          <w:rFonts w:asciiTheme="minorHAnsi" w:eastAsia="Arial" w:hAnsiTheme="minorHAnsi" w:cs="Arial"/>
          <w:sz w:val="22"/>
          <w:szCs w:val="18"/>
        </w:rPr>
        <w:t>rogressive Sports</w:t>
      </w:r>
      <w:r w:rsidR="00435492" w:rsidRPr="00435492">
        <w:rPr>
          <w:rFonts w:asciiTheme="minorHAnsi" w:eastAsia="Arial" w:hAnsiTheme="minorHAnsi" w:cs="Arial"/>
          <w:b/>
          <w:sz w:val="22"/>
          <w:szCs w:val="18"/>
        </w:rPr>
        <w:t xml:space="preserve"> </w:t>
      </w:r>
      <w:hyperlink r:id="rId10" w:history="1">
        <w:r w:rsidR="00435492" w:rsidRPr="00435492">
          <w:rPr>
            <w:rStyle w:val="Hyperlink"/>
            <w:rFonts w:asciiTheme="minorHAnsi" w:eastAsia="Arial" w:hAnsiTheme="minorHAnsi" w:cs="Arial"/>
            <w:b/>
            <w:sz w:val="22"/>
            <w:szCs w:val="18"/>
          </w:rPr>
          <w:t xml:space="preserve">Book </w:t>
        </w:r>
        <w:r w:rsidR="00435492" w:rsidRPr="00435492">
          <w:rPr>
            <w:rStyle w:val="Hyperlink"/>
            <w:rFonts w:asciiTheme="minorHAnsi" w:eastAsia="Arial" w:hAnsiTheme="minorHAnsi" w:cs="Arial"/>
            <w:b/>
            <w:sz w:val="22"/>
            <w:szCs w:val="18"/>
          </w:rPr>
          <w:t>H</w:t>
        </w:r>
        <w:r w:rsidR="00435492" w:rsidRPr="00435492">
          <w:rPr>
            <w:rStyle w:val="Hyperlink"/>
            <w:rFonts w:asciiTheme="minorHAnsi" w:eastAsia="Arial" w:hAnsiTheme="minorHAnsi" w:cs="Arial"/>
            <w:b/>
            <w:sz w:val="22"/>
            <w:szCs w:val="18"/>
          </w:rPr>
          <w:t>ere</w:t>
        </w:r>
      </w:hyperlink>
      <w:r w:rsidR="004E1D14">
        <w:rPr>
          <w:rFonts w:asciiTheme="minorHAnsi" w:eastAsia="Arial" w:hAnsiTheme="minorHAnsi" w:cs="Arial"/>
          <w:sz w:val="22"/>
          <w:szCs w:val="18"/>
        </w:rPr>
        <w:t xml:space="preserve"> (week 5-6)</w:t>
      </w:r>
      <w:r>
        <w:rPr>
          <w:rFonts w:asciiTheme="minorHAnsi" w:eastAsia="Arial" w:hAnsiTheme="minorHAnsi" w:cs="Arial"/>
          <w:sz w:val="22"/>
          <w:szCs w:val="18"/>
        </w:rPr>
        <w:t xml:space="preserve"> </w:t>
      </w:r>
    </w:p>
    <w:p w:rsidR="00DD6FB1" w:rsidRPr="00A66D3F" w:rsidRDefault="00DD6FB1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DD6FB1" w:rsidRPr="00A66D3F" w:rsidRDefault="00DD6FB1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>Booking si</w:t>
      </w:r>
      <w:r w:rsidR="002E5CFB">
        <w:rPr>
          <w:rFonts w:asciiTheme="minorHAnsi" w:eastAsia="Arial" w:hAnsiTheme="minorHAnsi" w:cs="Arial"/>
          <w:sz w:val="22"/>
          <w:szCs w:val="18"/>
        </w:rPr>
        <w:t>tes will become live on Monday 6th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July 2020. The cost of each se</w:t>
      </w:r>
      <w:r w:rsidR="002E5CFB">
        <w:rPr>
          <w:rFonts w:asciiTheme="minorHAnsi" w:eastAsia="Arial" w:hAnsiTheme="minorHAnsi" w:cs="Arial"/>
          <w:sz w:val="22"/>
          <w:szCs w:val="18"/>
        </w:rPr>
        <w:t>ssion is £15.00 for AM / PM slots and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there will be an option to book multiple sessions if required. </w:t>
      </w:r>
    </w:p>
    <w:p w:rsidR="00DD6FB1" w:rsidRPr="00A66D3F" w:rsidRDefault="00DD6FB1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DD6FB1" w:rsidRPr="00A66D3F" w:rsidRDefault="00DD6FB1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 xml:space="preserve">Payment for sessions will be taken at point of booking with booking terms and conditions attached to the relevant providers sites. </w:t>
      </w:r>
    </w:p>
    <w:p w:rsidR="00DD6FB1" w:rsidRPr="00A66D3F" w:rsidRDefault="00DD6FB1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A66D3F" w:rsidRPr="00A66D3F" w:rsidRDefault="00A66D3F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>We hope you</w:t>
      </w:r>
      <w:r w:rsidR="00EF09CA">
        <w:rPr>
          <w:rFonts w:asciiTheme="minorHAnsi" w:eastAsia="Arial" w:hAnsiTheme="minorHAnsi" w:cs="Arial"/>
          <w:sz w:val="22"/>
          <w:szCs w:val="18"/>
        </w:rPr>
        <w:t>r</w:t>
      </w:r>
      <w:r w:rsidRPr="00A66D3F">
        <w:rPr>
          <w:rFonts w:asciiTheme="minorHAnsi" w:eastAsia="Arial" w:hAnsiTheme="minorHAnsi" w:cs="Arial"/>
          <w:sz w:val="22"/>
          <w:szCs w:val="18"/>
        </w:rPr>
        <w:t xml:space="preserve"> child/children have a bright and active summer period with us and we look forward to welcoming them back to school in September 2020.</w:t>
      </w:r>
    </w:p>
    <w:p w:rsidR="00A66D3F" w:rsidRPr="00A66D3F" w:rsidRDefault="00A66D3F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A66D3F" w:rsidRPr="00A66D3F" w:rsidRDefault="00A66D3F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DD6FB1" w:rsidRDefault="00A66D3F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 w:rsidRPr="00A66D3F">
        <w:rPr>
          <w:rFonts w:asciiTheme="minorHAnsi" w:eastAsia="Arial" w:hAnsiTheme="minorHAnsi" w:cs="Arial"/>
          <w:sz w:val="22"/>
          <w:szCs w:val="18"/>
        </w:rPr>
        <w:t>Kind Regards</w:t>
      </w:r>
    </w:p>
    <w:p w:rsidR="002E5CFB" w:rsidRDefault="002E5CFB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>
        <w:rPr>
          <w:rFonts w:asciiTheme="minorHAnsi" w:eastAsia="Arial" w:hAnsiTheme="minorHAnsi" w:cs="Arial"/>
          <w:noProof/>
          <w:sz w:val="22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1428750" cy="42943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FB" w:rsidRDefault="002E5CFB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2E5CFB" w:rsidRDefault="002E5CFB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</w:p>
    <w:p w:rsidR="002E5CFB" w:rsidRDefault="002E5CFB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>
        <w:rPr>
          <w:rFonts w:asciiTheme="minorHAnsi" w:eastAsia="Arial" w:hAnsiTheme="minorHAnsi" w:cs="Arial"/>
          <w:sz w:val="22"/>
          <w:szCs w:val="18"/>
        </w:rPr>
        <w:t>Dave Cook</w:t>
      </w:r>
    </w:p>
    <w:p w:rsidR="002E5CFB" w:rsidRDefault="002E5CFB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>
        <w:rPr>
          <w:rFonts w:asciiTheme="minorHAnsi" w:eastAsia="Arial" w:hAnsiTheme="minorHAnsi" w:cs="Arial"/>
          <w:sz w:val="22"/>
          <w:szCs w:val="18"/>
        </w:rPr>
        <w:t>General Manager</w:t>
      </w:r>
    </w:p>
    <w:p w:rsidR="002E5CFB" w:rsidRPr="00A66D3F" w:rsidRDefault="002E5CFB" w:rsidP="00A965A7">
      <w:pPr>
        <w:spacing w:before="37"/>
        <w:ind w:right="640"/>
        <w:rPr>
          <w:rFonts w:asciiTheme="minorHAnsi" w:eastAsia="Arial" w:hAnsiTheme="minorHAnsi" w:cs="Arial"/>
          <w:sz w:val="22"/>
          <w:szCs w:val="18"/>
        </w:rPr>
      </w:pPr>
      <w:r>
        <w:rPr>
          <w:rFonts w:asciiTheme="minorHAnsi" w:eastAsia="Arial" w:hAnsiTheme="minorHAnsi" w:cs="Arial"/>
          <w:sz w:val="22"/>
          <w:szCs w:val="18"/>
        </w:rPr>
        <w:t>Wellsway Multi Academy Trust Trading Company</w:t>
      </w:r>
    </w:p>
    <w:sectPr w:rsidR="002E5CFB" w:rsidRPr="00A66D3F">
      <w:footerReference w:type="default" r:id="rId12"/>
      <w:pgSz w:w="11920" w:h="16840"/>
      <w:pgMar w:top="860" w:right="6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5A" w:rsidRDefault="00D3285A">
      <w:r>
        <w:separator/>
      </w:r>
    </w:p>
  </w:endnote>
  <w:endnote w:type="continuationSeparator" w:id="0">
    <w:p w:rsidR="00D3285A" w:rsidRDefault="00D3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B4" w:rsidRDefault="00C273B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5A" w:rsidRDefault="00D3285A">
      <w:r>
        <w:separator/>
      </w:r>
    </w:p>
  </w:footnote>
  <w:footnote w:type="continuationSeparator" w:id="0">
    <w:p w:rsidR="00D3285A" w:rsidRDefault="00D3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345B3"/>
    <w:multiLevelType w:val="hybridMultilevel"/>
    <w:tmpl w:val="F70293E0"/>
    <w:lvl w:ilvl="0" w:tplc="4684B4FE">
      <w:numFmt w:val="bullet"/>
      <w:lvlText w:val="-"/>
      <w:lvlJc w:val="left"/>
      <w:pPr>
        <w:ind w:left="757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05C41B1"/>
    <w:multiLevelType w:val="hybridMultilevel"/>
    <w:tmpl w:val="B6F21752"/>
    <w:lvl w:ilvl="0" w:tplc="EC3EA75C">
      <w:numFmt w:val="bullet"/>
      <w:lvlText w:val="-"/>
      <w:lvlJc w:val="left"/>
      <w:pPr>
        <w:ind w:left="1117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0F42571"/>
    <w:multiLevelType w:val="hybridMultilevel"/>
    <w:tmpl w:val="448E5AE8"/>
    <w:lvl w:ilvl="0" w:tplc="EC3EA75C">
      <w:numFmt w:val="bullet"/>
      <w:lvlText w:val="-"/>
      <w:lvlJc w:val="left"/>
      <w:pPr>
        <w:ind w:left="839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1D12E8E"/>
    <w:multiLevelType w:val="hybridMultilevel"/>
    <w:tmpl w:val="8FE6FC02"/>
    <w:lvl w:ilvl="0" w:tplc="EC3EA75C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6E4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10169DC"/>
    <w:multiLevelType w:val="hybridMultilevel"/>
    <w:tmpl w:val="EEB2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AB0"/>
    <w:multiLevelType w:val="hybridMultilevel"/>
    <w:tmpl w:val="D90640A2"/>
    <w:lvl w:ilvl="0" w:tplc="EC3EA75C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7B6F"/>
    <w:multiLevelType w:val="hybridMultilevel"/>
    <w:tmpl w:val="51882A4E"/>
    <w:lvl w:ilvl="0" w:tplc="EC3EA75C">
      <w:numFmt w:val="bullet"/>
      <w:lvlText w:val="-"/>
      <w:lvlJc w:val="left"/>
      <w:pPr>
        <w:ind w:left="55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44471F11"/>
    <w:multiLevelType w:val="hybridMultilevel"/>
    <w:tmpl w:val="2F787A3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51AB61DB"/>
    <w:multiLevelType w:val="multilevel"/>
    <w:tmpl w:val="90FA3C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4417975"/>
    <w:multiLevelType w:val="multilevel"/>
    <w:tmpl w:val="ACC22F9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Arial-BoldMT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E47056"/>
    <w:multiLevelType w:val="hybridMultilevel"/>
    <w:tmpl w:val="CAE0AB54"/>
    <w:lvl w:ilvl="0" w:tplc="EC3EA75C">
      <w:numFmt w:val="bullet"/>
      <w:lvlText w:val="-"/>
      <w:lvlJc w:val="left"/>
      <w:pPr>
        <w:ind w:left="55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71DE168F"/>
    <w:multiLevelType w:val="hybridMultilevel"/>
    <w:tmpl w:val="4B16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32CC"/>
    <w:multiLevelType w:val="hybridMultilevel"/>
    <w:tmpl w:val="FCCC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2477"/>
    <w:multiLevelType w:val="hybridMultilevel"/>
    <w:tmpl w:val="4B242CB2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F6"/>
    <w:rsid w:val="000E44F6"/>
    <w:rsid w:val="0023172E"/>
    <w:rsid w:val="002E5CFB"/>
    <w:rsid w:val="00301B82"/>
    <w:rsid w:val="00335A65"/>
    <w:rsid w:val="003C3A66"/>
    <w:rsid w:val="003D63FF"/>
    <w:rsid w:val="00435492"/>
    <w:rsid w:val="004E1D14"/>
    <w:rsid w:val="005561C1"/>
    <w:rsid w:val="005A03AC"/>
    <w:rsid w:val="006024A5"/>
    <w:rsid w:val="00675385"/>
    <w:rsid w:val="007D1A8D"/>
    <w:rsid w:val="008278EA"/>
    <w:rsid w:val="0090501E"/>
    <w:rsid w:val="00A1542C"/>
    <w:rsid w:val="00A65D3D"/>
    <w:rsid w:val="00A66D3F"/>
    <w:rsid w:val="00A965A7"/>
    <w:rsid w:val="00B65D3F"/>
    <w:rsid w:val="00C273B4"/>
    <w:rsid w:val="00C35E12"/>
    <w:rsid w:val="00CF5FED"/>
    <w:rsid w:val="00D3285A"/>
    <w:rsid w:val="00D33021"/>
    <w:rsid w:val="00DD094C"/>
    <w:rsid w:val="00DD6FB1"/>
    <w:rsid w:val="00DF2526"/>
    <w:rsid w:val="00E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9369E-0959-423A-B784-88C8D91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1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A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5A65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5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ive-sports.co.uk/bath-north-somerset/book-a-course/holiday-cours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rogressive-sports.co.uk/bath-north-somerset/book-a-course/holiday-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andundersports.co.uk/cours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Academy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Cook</dc:creator>
  <cp:lastModifiedBy>Dave Cook</cp:lastModifiedBy>
  <cp:revision>3</cp:revision>
  <dcterms:created xsi:type="dcterms:W3CDTF">2020-07-03T15:00:00Z</dcterms:created>
  <dcterms:modified xsi:type="dcterms:W3CDTF">2020-07-03T15:00:00Z</dcterms:modified>
</cp:coreProperties>
</file>